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C3A86" w14:textId="77777777" w:rsidR="00BF601D" w:rsidRDefault="00CA23B0" w:rsidP="00BF601D">
      <w:pPr>
        <w:spacing w:after="0"/>
        <w:rPr>
          <w:sz w:val="20"/>
          <w:szCs w:val="20"/>
        </w:rPr>
      </w:pPr>
      <w:r w:rsidRPr="00CA23B0">
        <w:rPr>
          <w:b/>
          <w:bCs/>
          <w:i/>
          <w:iCs/>
          <w:sz w:val="20"/>
          <w:szCs w:val="20"/>
        </w:rPr>
        <w:t>Zakres robót:</w:t>
      </w:r>
      <w:r w:rsidR="00B03934" w:rsidRPr="00CA23B0">
        <w:rPr>
          <w:sz w:val="20"/>
          <w:szCs w:val="20"/>
        </w:rPr>
        <w:br/>
        <w:t>Prace do wykonania w budynku D, pomieszczenia po kaplicy i łazienka :</w:t>
      </w:r>
    </w:p>
    <w:p w14:paraId="3EC2F74B" w14:textId="6A051ED1" w:rsidR="00852401" w:rsidRDefault="00B03934" w:rsidP="00BF601D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br/>
        <w:t>1. Pomieszczenie po kaplicy:</w:t>
      </w:r>
    </w:p>
    <w:p w14:paraId="1B4C0F20" w14:textId="77777777" w:rsidR="00266955" w:rsidRDefault="00852401" w:rsidP="00624B41">
      <w:pPr>
        <w:spacing w:after="0"/>
        <w:rPr>
          <w:sz w:val="20"/>
          <w:szCs w:val="20"/>
        </w:rPr>
      </w:pPr>
      <w:r>
        <w:rPr>
          <w:sz w:val="20"/>
          <w:szCs w:val="20"/>
        </w:rPr>
        <w:t>- postawić ścianki działowe</w:t>
      </w:r>
      <w:r w:rsidR="00324B78">
        <w:rPr>
          <w:sz w:val="20"/>
          <w:szCs w:val="20"/>
        </w:rPr>
        <w:t xml:space="preserve"> (wyciszone)</w:t>
      </w:r>
      <w:r>
        <w:rPr>
          <w:sz w:val="20"/>
          <w:szCs w:val="20"/>
        </w:rPr>
        <w:t xml:space="preserve"> wydzielające dwa gabinety i korytarz</w:t>
      </w:r>
      <w:r w:rsidR="00324B78">
        <w:rPr>
          <w:sz w:val="20"/>
          <w:szCs w:val="20"/>
        </w:rPr>
        <w:t xml:space="preserve"> (ścianki do istniejącego sufitu – wysokości ok.3,2m)</w:t>
      </w:r>
      <w:r w:rsidR="00AF5E4A">
        <w:rPr>
          <w:sz w:val="20"/>
          <w:szCs w:val="20"/>
        </w:rPr>
        <w:t xml:space="preserve"> + montaż 2 sztuk drzwi do gabinetów szerokości </w:t>
      </w:r>
      <w:r w:rsidR="00AF5E4A" w:rsidRPr="00324B78">
        <w:rPr>
          <w:sz w:val="20"/>
          <w:szCs w:val="20"/>
        </w:rPr>
        <w:t>90cm</w:t>
      </w:r>
      <w:r w:rsidR="00AF5E4A">
        <w:rPr>
          <w:sz w:val="20"/>
          <w:szCs w:val="20"/>
        </w:rPr>
        <w:t xml:space="preserve"> </w:t>
      </w:r>
      <w:r w:rsidR="00AF5E4A" w:rsidRPr="00CA23B0">
        <w:rPr>
          <w:sz w:val="20"/>
          <w:szCs w:val="20"/>
        </w:rPr>
        <w:t xml:space="preserve">z wycieszeniem 32 </w:t>
      </w:r>
      <w:proofErr w:type="spellStart"/>
      <w:r w:rsidR="00AF5E4A" w:rsidRPr="00CA23B0">
        <w:rPr>
          <w:sz w:val="20"/>
          <w:szCs w:val="20"/>
        </w:rPr>
        <w:t>dB</w:t>
      </w:r>
      <w:proofErr w:type="spellEnd"/>
      <w:r w:rsidR="00324B78">
        <w:rPr>
          <w:sz w:val="20"/>
          <w:szCs w:val="20"/>
        </w:rPr>
        <w:t>,</w:t>
      </w:r>
      <w:r w:rsidR="00B03934" w:rsidRPr="00CA23B0">
        <w:rPr>
          <w:sz w:val="20"/>
          <w:szCs w:val="20"/>
        </w:rPr>
        <w:br/>
        <w:t xml:space="preserve">- </w:t>
      </w:r>
      <w:r w:rsidR="00AF5E4A">
        <w:rPr>
          <w:sz w:val="20"/>
          <w:szCs w:val="20"/>
        </w:rPr>
        <w:t>w</w:t>
      </w:r>
      <w:r w:rsidR="00B03934" w:rsidRPr="00CA23B0">
        <w:rPr>
          <w:sz w:val="20"/>
          <w:szCs w:val="20"/>
        </w:rPr>
        <w:t>ykonać sufit podwieszany</w:t>
      </w:r>
      <w:r>
        <w:rPr>
          <w:sz w:val="20"/>
          <w:szCs w:val="20"/>
        </w:rPr>
        <w:t xml:space="preserve"> typu</w:t>
      </w:r>
      <w:r w:rsidR="00B03934" w:rsidRPr="00CA23B0">
        <w:rPr>
          <w:sz w:val="20"/>
          <w:szCs w:val="20"/>
        </w:rPr>
        <w:t xml:space="preserve"> </w:t>
      </w:r>
      <w:proofErr w:type="spellStart"/>
      <w:r w:rsidR="00B03934" w:rsidRPr="00CA23B0">
        <w:rPr>
          <w:sz w:val="20"/>
          <w:szCs w:val="20"/>
        </w:rPr>
        <w:t>armstrong</w:t>
      </w:r>
      <w:proofErr w:type="spellEnd"/>
      <w:r w:rsidR="00B03934" w:rsidRPr="00CA23B0">
        <w:rPr>
          <w:sz w:val="20"/>
          <w:szCs w:val="20"/>
        </w:rPr>
        <w:t>,</w:t>
      </w:r>
      <w:r w:rsidR="00B03934" w:rsidRPr="00CA23B0">
        <w:rPr>
          <w:sz w:val="20"/>
          <w:szCs w:val="20"/>
        </w:rPr>
        <w:br/>
        <w:t xml:space="preserve">- </w:t>
      </w:r>
      <w:r w:rsidR="00324B78">
        <w:rPr>
          <w:sz w:val="20"/>
          <w:szCs w:val="20"/>
        </w:rPr>
        <w:t xml:space="preserve">wyrównać i </w:t>
      </w:r>
      <w:r w:rsidR="00B03934" w:rsidRPr="00CA23B0">
        <w:rPr>
          <w:sz w:val="20"/>
          <w:szCs w:val="20"/>
        </w:rPr>
        <w:t>pomalować ściany</w:t>
      </w:r>
      <w:r w:rsidR="00324B78">
        <w:rPr>
          <w:sz w:val="20"/>
          <w:szCs w:val="20"/>
        </w:rPr>
        <w:t>,</w:t>
      </w:r>
      <w:r w:rsidR="00B03934" w:rsidRPr="00CA23B0">
        <w:rPr>
          <w:sz w:val="20"/>
          <w:szCs w:val="20"/>
        </w:rPr>
        <w:br/>
        <w:t xml:space="preserve">- zamontować oświetlenie LED w suficie, </w:t>
      </w:r>
      <w:r>
        <w:rPr>
          <w:sz w:val="20"/>
          <w:szCs w:val="20"/>
        </w:rPr>
        <w:t>sześć</w:t>
      </w:r>
      <w:r w:rsidR="00B03934" w:rsidRPr="00CA23B0">
        <w:rPr>
          <w:sz w:val="20"/>
          <w:szCs w:val="20"/>
        </w:rPr>
        <w:t xml:space="preserve"> opraw</w:t>
      </w:r>
      <w:r w:rsidR="00AF5E4A">
        <w:rPr>
          <w:sz w:val="20"/>
          <w:szCs w:val="20"/>
        </w:rPr>
        <w:t xml:space="preserve"> </w:t>
      </w:r>
      <w:r w:rsidR="00AF5E4A" w:rsidRPr="00CA23B0">
        <w:rPr>
          <w:sz w:val="20"/>
          <w:szCs w:val="20"/>
        </w:rPr>
        <w:t xml:space="preserve">"kaseton" </w:t>
      </w:r>
      <w:r>
        <w:rPr>
          <w:sz w:val="20"/>
          <w:szCs w:val="20"/>
        </w:rPr>
        <w:t xml:space="preserve"> (po dwie na pomieszczenie plus dwie na korytarz) </w:t>
      </w:r>
      <w:r w:rsidR="00B03934" w:rsidRPr="00CA23B0">
        <w:rPr>
          <w:sz w:val="20"/>
          <w:szCs w:val="20"/>
        </w:rPr>
        <w:t xml:space="preserve"> </w:t>
      </w:r>
      <w:r w:rsidR="00FF42BA">
        <w:rPr>
          <w:sz w:val="20"/>
          <w:szCs w:val="20"/>
        </w:rPr>
        <w:t>+</w:t>
      </w:r>
      <w:r w:rsidR="00B03934" w:rsidRPr="00CA23B0">
        <w:rPr>
          <w:sz w:val="20"/>
          <w:szCs w:val="20"/>
        </w:rPr>
        <w:t xml:space="preserve"> oświetlenie awaryjne</w:t>
      </w:r>
      <w:r w:rsidR="00FF42BA">
        <w:rPr>
          <w:sz w:val="20"/>
          <w:szCs w:val="20"/>
        </w:rPr>
        <w:t>,</w:t>
      </w:r>
      <w:r w:rsidR="00B03934" w:rsidRPr="00CA23B0">
        <w:rPr>
          <w:sz w:val="20"/>
          <w:szCs w:val="20"/>
        </w:rPr>
        <w:br/>
        <w:t>- położyć nowa instalację elektryczną,</w:t>
      </w:r>
    </w:p>
    <w:p w14:paraId="6E768563" w14:textId="496C8471" w:rsidR="00324B78" w:rsidRDefault="00266955" w:rsidP="00624B41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t xml:space="preserve">- usunąć istniejącą obudowę z płytek, rur instalacji CO - ściana </w:t>
      </w:r>
      <w:r>
        <w:rPr>
          <w:sz w:val="20"/>
          <w:szCs w:val="20"/>
        </w:rPr>
        <w:t>przyległa do pomieszczenia po łazience</w:t>
      </w:r>
      <w:r w:rsidRPr="00CA23B0">
        <w:rPr>
          <w:sz w:val="20"/>
          <w:szCs w:val="20"/>
        </w:rPr>
        <w:t>,</w:t>
      </w:r>
      <w:r>
        <w:rPr>
          <w:sz w:val="20"/>
          <w:szCs w:val="20"/>
        </w:rPr>
        <w:t xml:space="preserve"> rury instalacji do wpuszczenia w ścianę lub nowe przeprowadzone przez ścianę od łazienki do gabinetu,</w:t>
      </w:r>
      <w:r w:rsidR="00B03934" w:rsidRPr="00CA23B0">
        <w:rPr>
          <w:sz w:val="20"/>
          <w:szCs w:val="20"/>
        </w:rPr>
        <w:br/>
        <w:t>- wymienić grzejniki (na higieniczne) i instalację w obrębie remontowanej części, przewidzieć w kosztorysie przyłączenie do istniejącej instalacji CO</w:t>
      </w:r>
      <w:r>
        <w:rPr>
          <w:sz w:val="20"/>
          <w:szCs w:val="20"/>
        </w:rPr>
        <w:t xml:space="preserve"> lub jej wymianę,</w:t>
      </w:r>
      <w:r w:rsidR="00B03934" w:rsidRPr="00CA23B0">
        <w:rPr>
          <w:sz w:val="20"/>
          <w:szCs w:val="20"/>
        </w:rPr>
        <w:br/>
        <w:t>- do skucia płytki, nowa wykładzina</w:t>
      </w:r>
      <w:r w:rsidR="00B03934" w:rsidRPr="00CA23B0">
        <w:rPr>
          <w:sz w:val="20"/>
          <w:szCs w:val="20"/>
        </w:rPr>
        <w:br/>
        <w:t>- usunąć ławkę</w:t>
      </w:r>
      <w:r w:rsidR="00B03934" w:rsidRPr="00CA23B0">
        <w:rPr>
          <w:sz w:val="20"/>
          <w:szCs w:val="20"/>
        </w:rPr>
        <w:br/>
        <w:t xml:space="preserve">- wyprowadzić instalację wodną pod przyłącze </w:t>
      </w:r>
      <w:r w:rsidR="006F4014">
        <w:rPr>
          <w:sz w:val="20"/>
          <w:szCs w:val="20"/>
        </w:rPr>
        <w:t>umywalek</w:t>
      </w:r>
      <w:r w:rsidR="00852401">
        <w:rPr>
          <w:sz w:val="20"/>
          <w:szCs w:val="20"/>
        </w:rPr>
        <w:t xml:space="preserve"> w dwóch gabinetach</w:t>
      </w:r>
      <w:r w:rsidR="00B03934" w:rsidRPr="00CA23B0">
        <w:rPr>
          <w:sz w:val="20"/>
          <w:szCs w:val="20"/>
        </w:rPr>
        <w:t xml:space="preserve">, </w:t>
      </w:r>
      <w:r w:rsidR="00B03934" w:rsidRPr="00324B78">
        <w:rPr>
          <w:sz w:val="20"/>
          <w:szCs w:val="20"/>
        </w:rPr>
        <w:t>w budynku nie mam ciepłej wody więc należy zamontować podgrzewacz przepływowy</w:t>
      </w:r>
    </w:p>
    <w:p w14:paraId="46C86C78" w14:textId="14F2EDD0" w:rsidR="00AF5E4A" w:rsidRDefault="00324B78" w:rsidP="00624B41">
      <w:pPr>
        <w:spacing w:after="0"/>
        <w:rPr>
          <w:sz w:val="20"/>
          <w:szCs w:val="20"/>
        </w:rPr>
      </w:pPr>
      <w:r>
        <w:rPr>
          <w:sz w:val="20"/>
          <w:szCs w:val="20"/>
        </w:rPr>
        <w:t>- montaż dwóch umywalek i baterii w gabinetach + fartuchy z płytek wokół umywalek,</w:t>
      </w:r>
      <w:r w:rsidR="00B03934" w:rsidRPr="00CA23B0">
        <w:rPr>
          <w:sz w:val="20"/>
          <w:szCs w:val="20"/>
        </w:rPr>
        <w:br/>
        <w:t>- należy usunąć betonowy postument - na środku pomieszczenia,</w:t>
      </w:r>
      <w:r w:rsidR="00B03934" w:rsidRPr="00CA23B0">
        <w:rPr>
          <w:sz w:val="20"/>
          <w:szCs w:val="20"/>
        </w:rPr>
        <w:br/>
        <w:t>- do usunięcia obudowa nieczynnych kanałów wentylacyjnych</w:t>
      </w:r>
      <w:r w:rsidR="00B03934" w:rsidRPr="00CA23B0">
        <w:rPr>
          <w:sz w:val="20"/>
          <w:szCs w:val="20"/>
        </w:rPr>
        <w:br/>
        <w:t xml:space="preserve">- drzwi numer 1 - </w:t>
      </w:r>
      <w:r w:rsidR="00AF5E4A" w:rsidRPr="00CA23B0">
        <w:rPr>
          <w:sz w:val="20"/>
          <w:szCs w:val="20"/>
        </w:rPr>
        <w:t>pozostawić, zasłonić i wyciszyć obudową z płyt GK</w:t>
      </w:r>
      <w:r>
        <w:rPr>
          <w:sz w:val="20"/>
          <w:szCs w:val="20"/>
        </w:rPr>
        <w:t xml:space="preserve"> od wewnątrz,</w:t>
      </w:r>
      <w:r w:rsidR="00B03934" w:rsidRPr="00CA23B0">
        <w:rPr>
          <w:sz w:val="20"/>
          <w:szCs w:val="20"/>
        </w:rPr>
        <w:br/>
        <w:t>- drzwi numer 2 - pozostawić, zasłonić i wyciszyć obudową z płyt GK</w:t>
      </w:r>
      <w:r>
        <w:rPr>
          <w:sz w:val="20"/>
          <w:szCs w:val="20"/>
        </w:rPr>
        <w:t xml:space="preserve"> od wewnątrz,</w:t>
      </w:r>
      <w:r w:rsidR="00B03934" w:rsidRPr="00CA23B0">
        <w:rPr>
          <w:sz w:val="20"/>
          <w:szCs w:val="20"/>
        </w:rPr>
        <w:br/>
        <w:t>- drzwi numer 3</w:t>
      </w:r>
      <w:r w:rsidR="00AF5E4A">
        <w:rPr>
          <w:sz w:val="20"/>
          <w:szCs w:val="20"/>
        </w:rPr>
        <w:t xml:space="preserve"> – do usunięcia + poszerzenie przejścia na szerokość </w:t>
      </w:r>
      <w:r>
        <w:rPr>
          <w:sz w:val="20"/>
          <w:szCs w:val="20"/>
        </w:rPr>
        <w:t xml:space="preserve">minimum </w:t>
      </w:r>
      <w:r w:rsidR="00AF5E4A" w:rsidRPr="00324B78">
        <w:rPr>
          <w:sz w:val="20"/>
          <w:szCs w:val="20"/>
        </w:rPr>
        <w:t>90cm</w:t>
      </w:r>
      <w:r>
        <w:rPr>
          <w:sz w:val="20"/>
          <w:szCs w:val="20"/>
        </w:rPr>
        <w:t>,</w:t>
      </w:r>
    </w:p>
    <w:p w14:paraId="5D45C82D" w14:textId="432F5C40" w:rsidR="00AF5E4A" w:rsidRDefault="00B03934" w:rsidP="00624B41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t xml:space="preserve">- instalacja IT - wykonać w ścianach przepusty rura sztywna min </w:t>
      </w:r>
      <w:r w:rsidR="00324B78">
        <w:rPr>
          <w:sz w:val="20"/>
          <w:szCs w:val="20"/>
        </w:rPr>
        <w:t>32</w:t>
      </w:r>
      <w:r w:rsidRPr="00CA23B0">
        <w:rPr>
          <w:sz w:val="20"/>
          <w:szCs w:val="20"/>
        </w:rPr>
        <w:t xml:space="preserve"> mm, położenie instalacji po stronie inwestora,</w:t>
      </w:r>
      <w:r w:rsidRPr="00CA23B0">
        <w:rPr>
          <w:sz w:val="20"/>
          <w:szCs w:val="20"/>
        </w:rPr>
        <w:br/>
        <w:t>- odtworzyć instalację wentylacji grawitacyjnej,</w:t>
      </w:r>
      <w:r w:rsidRPr="00CA23B0">
        <w:rPr>
          <w:sz w:val="20"/>
          <w:szCs w:val="20"/>
        </w:rPr>
        <w:br/>
        <w:t>- w razie potrzeby instalację elektryczną układa</w:t>
      </w:r>
      <w:r w:rsidR="00BF601D">
        <w:rPr>
          <w:sz w:val="20"/>
          <w:szCs w:val="20"/>
        </w:rPr>
        <w:t>ć</w:t>
      </w:r>
      <w:r w:rsidRPr="00CA23B0">
        <w:rPr>
          <w:sz w:val="20"/>
          <w:szCs w:val="20"/>
        </w:rPr>
        <w:t xml:space="preserve"> od głównej rozdzielni,</w:t>
      </w:r>
      <w:r w:rsidR="006B3355">
        <w:rPr>
          <w:sz w:val="20"/>
          <w:szCs w:val="20"/>
        </w:rPr>
        <w:t xml:space="preserve"> lub od skrzynki w przedsionku,</w:t>
      </w:r>
      <w:r w:rsidRPr="00CA23B0">
        <w:rPr>
          <w:sz w:val="20"/>
          <w:szCs w:val="20"/>
        </w:rPr>
        <w:br/>
      </w:r>
      <w:r w:rsidR="00AF5E4A">
        <w:rPr>
          <w:sz w:val="20"/>
          <w:szCs w:val="20"/>
        </w:rPr>
        <w:t xml:space="preserve">- </w:t>
      </w:r>
      <w:r w:rsidRPr="00CA23B0">
        <w:rPr>
          <w:sz w:val="20"/>
          <w:szCs w:val="20"/>
        </w:rPr>
        <w:t xml:space="preserve">wymiana dużego okna na </w:t>
      </w:r>
      <w:r w:rsidR="00AF5E4A">
        <w:rPr>
          <w:sz w:val="20"/>
          <w:szCs w:val="20"/>
        </w:rPr>
        <w:t>dwa</w:t>
      </w:r>
      <w:r w:rsidRPr="00CA23B0">
        <w:rPr>
          <w:sz w:val="20"/>
          <w:szCs w:val="20"/>
        </w:rPr>
        <w:t xml:space="preserve"> mniejsze</w:t>
      </w:r>
      <w:r w:rsidR="00AF5E4A">
        <w:rPr>
          <w:sz w:val="20"/>
          <w:szCs w:val="20"/>
        </w:rPr>
        <w:t xml:space="preserve"> (po jednym na gabinet)</w:t>
      </w:r>
      <w:r w:rsidRPr="00CA23B0">
        <w:rPr>
          <w:sz w:val="20"/>
          <w:szCs w:val="20"/>
        </w:rPr>
        <w:t>, dwudzielne z jednym skrzydłem uchylnym i otwieranym, drugie</w:t>
      </w:r>
      <w:r w:rsidR="006B3355">
        <w:rPr>
          <w:sz w:val="20"/>
          <w:szCs w:val="20"/>
        </w:rPr>
        <w:t xml:space="preserve"> skrzydło</w:t>
      </w:r>
      <w:r w:rsidRPr="00CA23B0">
        <w:rPr>
          <w:sz w:val="20"/>
          <w:szCs w:val="20"/>
        </w:rPr>
        <w:t xml:space="preserve"> tylko otwarcie, obniżyć górna część istniejącej witryny, wymiana parapetów, do odtworzenia elewacja zewnętrzna,</w:t>
      </w:r>
      <w:r w:rsidR="00822BC8">
        <w:rPr>
          <w:sz w:val="20"/>
          <w:szCs w:val="20"/>
        </w:rPr>
        <w:t xml:space="preserve"> minimalny wymiar przeszklenia to 1,</w:t>
      </w:r>
      <w:r w:rsidR="0016169C">
        <w:rPr>
          <w:sz w:val="20"/>
          <w:szCs w:val="20"/>
        </w:rPr>
        <w:t>4</w:t>
      </w:r>
      <w:r w:rsidR="00822BC8">
        <w:rPr>
          <w:sz w:val="20"/>
          <w:szCs w:val="20"/>
        </w:rPr>
        <w:t xml:space="preserve"> metra kwadratowego na gabinet,</w:t>
      </w:r>
    </w:p>
    <w:p w14:paraId="01B8CEE6" w14:textId="570C617B" w:rsidR="006F4014" w:rsidRDefault="00AF5E4A" w:rsidP="00624B41">
      <w:pPr>
        <w:spacing w:after="0"/>
        <w:rPr>
          <w:sz w:val="20"/>
          <w:szCs w:val="20"/>
        </w:rPr>
      </w:pPr>
      <w:r>
        <w:rPr>
          <w:sz w:val="20"/>
          <w:szCs w:val="20"/>
        </w:rPr>
        <w:t>- montaż dwóch klimatyzatorów (po jednym na gabinet)</w:t>
      </w:r>
      <w:r w:rsidR="006F4014">
        <w:rPr>
          <w:sz w:val="20"/>
          <w:szCs w:val="20"/>
        </w:rPr>
        <w:t>+ przesunięcie istniejącego klimatyzatora niżej</w:t>
      </w:r>
      <w:r w:rsidR="00FF42BA">
        <w:rPr>
          <w:sz w:val="20"/>
          <w:szCs w:val="20"/>
        </w:rPr>
        <w:t xml:space="preserve"> (korytarz)</w:t>
      </w:r>
      <w:r w:rsidR="00B03934" w:rsidRPr="00CA23B0">
        <w:rPr>
          <w:sz w:val="20"/>
          <w:szCs w:val="20"/>
        </w:rPr>
        <w:br/>
      </w:r>
      <w:r w:rsidR="00B03934" w:rsidRPr="00CA23B0">
        <w:rPr>
          <w:sz w:val="20"/>
          <w:szCs w:val="20"/>
        </w:rPr>
        <w:br/>
        <w:t>2.</w:t>
      </w:r>
      <w:r w:rsidR="006B3355">
        <w:rPr>
          <w:sz w:val="20"/>
          <w:szCs w:val="20"/>
        </w:rPr>
        <w:t xml:space="preserve"> Pomieszczenie po</w:t>
      </w:r>
      <w:r w:rsidR="00B03934" w:rsidRPr="00CA23B0">
        <w:rPr>
          <w:sz w:val="20"/>
          <w:szCs w:val="20"/>
        </w:rPr>
        <w:t xml:space="preserve"> </w:t>
      </w:r>
      <w:r w:rsidR="006B3355">
        <w:rPr>
          <w:sz w:val="20"/>
          <w:szCs w:val="20"/>
        </w:rPr>
        <w:t>ł</w:t>
      </w:r>
      <w:r w:rsidR="00B03934" w:rsidRPr="00CA23B0">
        <w:rPr>
          <w:sz w:val="20"/>
          <w:szCs w:val="20"/>
        </w:rPr>
        <w:t>azien</w:t>
      </w:r>
      <w:r w:rsidR="006B3355">
        <w:rPr>
          <w:sz w:val="20"/>
          <w:szCs w:val="20"/>
        </w:rPr>
        <w:t>ce</w:t>
      </w:r>
      <w:r w:rsidR="00B03934" w:rsidRPr="00CA23B0">
        <w:rPr>
          <w:sz w:val="20"/>
          <w:szCs w:val="20"/>
        </w:rPr>
        <w:br/>
        <w:t>- wyburzyć ściankę wewnętrzną,</w:t>
      </w:r>
      <w:r w:rsidR="00B03934" w:rsidRPr="00CA23B0">
        <w:rPr>
          <w:sz w:val="20"/>
          <w:szCs w:val="20"/>
        </w:rPr>
        <w:br/>
      </w:r>
      <w:r w:rsidR="006F4014" w:rsidRPr="00CA23B0">
        <w:rPr>
          <w:sz w:val="20"/>
          <w:szCs w:val="20"/>
        </w:rPr>
        <w:t xml:space="preserve">- drzwi numer </w:t>
      </w:r>
      <w:r w:rsidR="006F4014">
        <w:rPr>
          <w:sz w:val="20"/>
          <w:szCs w:val="20"/>
        </w:rPr>
        <w:t>5 – do usunięcia + poszerzenie przejścia na szerokość</w:t>
      </w:r>
      <w:r w:rsidR="006B3355">
        <w:rPr>
          <w:sz w:val="20"/>
          <w:szCs w:val="20"/>
        </w:rPr>
        <w:t xml:space="preserve"> pomieszczenia,</w:t>
      </w:r>
    </w:p>
    <w:p w14:paraId="2EC122C6" w14:textId="77777777" w:rsidR="006F4014" w:rsidRDefault="006F4014" w:rsidP="00624B41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t>- do skucia płytki</w:t>
      </w:r>
      <w:r>
        <w:rPr>
          <w:sz w:val="20"/>
          <w:szCs w:val="20"/>
        </w:rPr>
        <w:t xml:space="preserve"> na podłodze i ścianach</w:t>
      </w:r>
      <w:r w:rsidRPr="00CA23B0">
        <w:rPr>
          <w:sz w:val="20"/>
          <w:szCs w:val="20"/>
        </w:rPr>
        <w:t xml:space="preserve">, </w:t>
      </w:r>
    </w:p>
    <w:p w14:paraId="5C7209B3" w14:textId="08D8C991" w:rsidR="006F4014" w:rsidRDefault="006F4014" w:rsidP="001C0D3A">
      <w:pPr>
        <w:spacing w:after="0"/>
        <w:rPr>
          <w:sz w:val="20"/>
          <w:szCs w:val="20"/>
        </w:rPr>
      </w:pPr>
      <w:r>
        <w:rPr>
          <w:sz w:val="20"/>
          <w:szCs w:val="20"/>
        </w:rPr>
        <w:t>-</w:t>
      </w:r>
      <w:r w:rsidR="006B335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na podłogę </w:t>
      </w:r>
      <w:r w:rsidRPr="00CA23B0">
        <w:rPr>
          <w:sz w:val="20"/>
          <w:szCs w:val="20"/>
        </w:rPr>
        <w:t>nowa wykładzina</w:t>
      </w:r>
      <w:r w:rsidRPr="00CA23B0">
        <w:rPr>
          <w:sz w:val="20"/>
          <w:szCs w:val="20"/>
        </w:rPr>
        <w:br/>
      </w:r>
      <w:r>
        <w:rPr>
          <w:sz w:val="20"/>
          <w:szCs w:val="20"/>
        </w:rPr>
        <w:t>-</w:t>
      </w:r>
      <w:r w:rsidR="006A181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ściany do </w:t>
      </w:r>
      <w:r w:rsidR="006B3355">
        <w:rPr>
          <w:sz w:val="20"/>
          <w:szCs w:val="20"/>
        </w:rPr>
        <w:t>wyrównania</w:t>
      </w:r>
      <w:r>
        <w:rPr>
          <w:sz w:val="20"/>
          <w:szCs w:val="20"/>
        </w:rPr>
        <w:t xml:space="preserve"> i malowania</w:t>
      </w:r>
      <w:r w:rsidR="00B03934" w:rsidRPr="00CA23B0">
        <w:rPr>
          <w:sz w:val="20"/>
          <w:szCs w:val="20"/>
        </w:rPr>
        <w:br/>
        <w:t xml:space="preserve">- </w:t>
      </w:r>
      <w:r>
        <w:rPr>
          <w:sz w:val="20"/>
          <w:szCs w:val="20"/>
        </w:rPr>
        <w:t>usunąć</w:t>
      </w:r>
      <w:r w:rsidR="00B03934" w:rsidRPr="00CA23B0">
        <w:rPr>
          <w:sz w:val="20"/>
          <w:szCs w:val="20"/>
        </w:rPr>
        <w:t xml:space="preserve"> </w:t>
      </w:r>
      <w:r w:rsidR="00B03934" w:rsidRPr="006B3355">
        <w:rPr>
          <w:sz w:val="20"/>
          <w:szCs w:val="20"/>
        </w:rPr>
        <w:t>umywalkę</w:t>
      </w:r>
      <w:r w:rsidR="00B03934" w:rsidRPr="00CA23B0">
        <w:rPr>
          <w:sz w:val="20"/>
          <w:szCs w:val="20"/>
        </w:rPr>
        <w:t>, WC i armaturę,</w:t>
      </w:r>
      <w:r w:rsidR="00B03934" w:rsidRPr="00CA23B0">
        <w:rPr>
          <w:sz w:val="20"/>
          <w:szCs w:val="20"/>
        </w:rPr>
        <w:br/>
        <w:t xml:space="preserve">- wymienić grzejnik </w:t>
      </w:r>
      <w:r w:rsidR="00B03934" w:rsidRPr="006B3355">
        <w:rPr>
          <w:sz w:val="20"/>
          <w:szCs w:val="20"/>
        </w:rPr>
        <w:t xml:space="preserve">na </w:t>
      </w:r>
      <w:r w:rsidRPr="006B3355">
        <w:rPr>
          <w:sz w:val="20"/>
          <w:szCs w:val="20"/>
        </w:rPr>
        <w:t>higieniczny</w:t>
      </w:r>
      <w:r w:rsidR="00266955" w:rsidRPr="00CA23B0">
        <w:rPr>
          <w:sz w:val="20"/>
          <w:szCs w:val="20"/>
        </w:rPr>
        <w:t xml:space="preserve"> i instalację w obrębie remontowanej części</w:t>
      </w:r>
      <w:r w:rsidR="00266955">
        <w:rPr>
          <w:sz w:val="20"/>
          <w:szCs w:val="20"/>
        </w:rPr>
        <w:t>,</w:t>
      </w:r>
    </w:p>
    <w:p w14:paraId="44CC877E" w14:textId="4588C48D" w:rsidR="001C0D3A" w:rsidRDefault="001C0D3A" w:rsidP="001C0D3A">
      <w:pPr>
        <w:spacing w:after="0"/>
        <w:rPr>
          <w:sz w:val="20"/>
          <w:szCs w:val="20"/>
        </w:rPr>
      </w:pPr>
      <w:r>
        <w:rPr>
          <w:sz w:val="20"/>
          <w:szCs w:val="20"/>
        </w:rPr>
        <w:t>- montaż kranu</w:t>
      </w:r>
      <w:r w:rsidR="006B3355">
        <w:rPr>
          <w:sz w:val="20"/>
          <w:szCs w:val="20"/>
        </w:rPr>
        <w:t xml:space="preserve"> czerpalnego</w:t>
      </w:r>
      <w:r>
        <w:rPr>
          <w:sz w:val="20"/>
          <w:szCs w:val="20"/>
        </w:rPr>
        <w:t xml:space="preserve"> na zewnątrz</w:t>
      </w:r>
      <w:r w:rsidR="006B3355">
        <w:rPr>
          <w:sz w:val="20"/>
          <w:szCs w:val="20"/>
        </w:rPr>
        <w:t>,</w:t>
      </w:r>
    </w:p>
    <w:p w14:paraId="2468FF41" w14:textId="77777777" w:rsidR="006F4014" w:rsidRDefault="006F4014" w:rsidP="00624B41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t xml:space="preserve">- </w:t>
      </w:r>
      <w:r>
        <w:rPr>
          <w:sz w:val="20"/>
          <w:szCs w:val="20"/>
        </w:rPr>
        <w:t>w</w:t>
      </w:r>
      <w:r w:rsidRPr="00CA23B0">
        <w:rPr>
          <w:sz w:val="20"/>
          <w:szCs w:val="20"/>
        </w:rPr>
        <w:t>ykonać sufit podwieszany</w:t>
      </w:r>
      <w:r>
        <w:rPr>
          <w:sz w:val="20"/>
          <w:szCs w:val="20"/>
        </w:rPr>
        <w:t xml:space="preserve"> typu</w:t>
      </w:r>
      <w:r w:rsidRPr="00CA23B0">
        <w:rPr>
          <w:sz w:val="20"/>
          <w:szCs w:val="20"/>
        </w:rPr>
        <w:t xml:space="preserve"> </w:t>
      </w:r>
      <w:proofErr w:type="spellStart"/>
      <w:r w:rsidRPr="00CA23B0">
        <w:rPr>
          <w:sz w:val="20"/>
          <w:szCs w:val="20"/>
        </w:rPr>
        <w:t>armstrong</w:t>
      </w:r>
      <w:proofErr w:type="spellEnd"/>
      <w:r w:rsidRPr="00CA23B0">
        <w:rPr>
          <w:sz w:val="20"/>
          <w:szCs w:val="20"/>
        </w:rPr>
        <w:t>,</w:t>
      </w:r>
    </w:p>
    <w:p w14:paraId="38ECD404" w14:textId="5C14ED28" w:rsidR="006B3355" w:rsidRDefault="006B3355" w:rsidP="00624B41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t>- odtworzyć instalację wentylacji grawitacyjnej,</w:t>
      </w:r>
    </w:p>
    <w:p w14:paraId="08509919" w14:textId="77777777" w:rsidR="006B3355" w:rsidRDefault="006F4014" w:rsidP="006B3355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t xml:space="preserve">- zamontować oświetlenie LED w suficie, </w:t>
      </w:r>
      <w:r>
        <w:rPr>
          <w:sz w:val="20"/>
          <w:szCs w:val="20"/>
        </w:rPr>
        <w:t>jedna</w:t>
      </w:r>
      <w:r w:rsidRPr="00CA23B0">
        <w:rPr>
          <w:sz w:val="20"/>
          <w:szCs w:val="20"/>
        </w:rPr>
        <w:t xml:space="preserve"> opraw</w:t>
      </w:r>
      <w:r>
        <w:rPr>
          <w:sz w:val="20"/>
          <w:szCs w:val="20"/>
        </w:rPr>
        <w:t xml:space="preserve">a </w:t>
      </w:r>
      <w:r w:rsidRPr="00CA23B0">
        <w:rPr>
          <w:sz w:val="20"/>
          <w:szCs w:val="20"/>
        </w:rPr>
        <w:t xml:space="preserve">"kaseton" </w:t>
      </w:r>
      <w:r>
        <w:rPr>
          <w:sz w:val="20"/>
          <w:szCs w:val="20"/>
        </w:rPr>
        <w:t xml:space="preserve"> </w:t>
      </w:r>
      <w:r w:rsidR="006B3355">
        <w:rPr>
          <w:sz w:val="20"/>
          <w:szCs w:val="20"/>
        </w:rPr>
        <w:t>+ oświetlenie awaryjne</w:t>
      </w:r>
    </w:p>
    <w:p w14:paraId="7381FFBC" w14:textId="7AFEC49B" w:rsidR="00027218" w:rsidRDefault="006B3355" w:rsidP="006B3355">
      <w:pPr>
        <w:spacing w:after="0"/>
        <w:rPr>
          <w:sz w:val="20"/>
          <w:szCs w:val="20"/>
        </w:rPr>
      </w:pPr>
      <w:r>
        <w:rPr>
          <w:sz w:val="20"/>
          <w:szCs w:val="20"/>
        </w:rPr>
        <w:t>Ogólnie istniejąca łazienka ma zostać zlikwidowana, pomieszczenie ma pełnić funkcję poczekalni</w:t>
      </w:r>
      <w:r w:rsidR="00B03934" w:rsidRPr="00CA23B0">
        <w:rPr>
          <w:sz w:val="20"/>
          <w:szCs w:val="20"/>
        </w:rPr>
        <w:br/>
      </w:r>
      <w:r w:rsidR="00B03934" w:rsidRPr="00CA23B0">
        <w:rPr>
          <w:sz w:val="20"/>
          <w:szCs w:val="20"/>
        </w:rPr>
        <w:br/>
      </w:r>
    </w:p>
    <w:p w14:paraId="74CB3FA0" w14:textId="77777777" w:rsidR="00FF42BA" w:rsidRDefault="00FF42BA" w:rsidP="006A181B">
      <w:pPr>
        <w:spacing w:after="0"/>
        <w:rPr>
          <w:sz w:val="20"/>
          <w:szCs w:val="20"/>
        </w:rPr>
      </w:pPr>
    </w:p>
    <w:p w14:paraId="31D4CAEA" w14:textId="110480BB" w:rsidR="006A181B" w:rsidRDefault="00B03934" w:rsidP="006A181B">
      <w:pPr>
        <w:spacing w:after="0"/>
        <w:rPr>
          <w:sz w:val="20"/>
          <w:szCs w:val="20"/>
        </w:rPr>
      </w:pPr>
      <w:r w:rsidRPr="00CA23B0">
        <w:rPr>
          <w:sz w:val="20"/>
          <w:szCs w:val="20"/>
        </w:rPr>
        <w:lastRenderedPageBreak/>
        <w:t xml:space="preserve">3. </w:t>
      </w:r>
      <w:r w:rsidR="00BF601D">
        <w:rPr>
          <w:sz w:val="20"/>
          <w:szCs w:val="20"/>
        </w:rPr>
        <w:t>Przedsionek</w:t>
      </w:r>
      <w:r w:rsidRPr="00CA23B0">
        <w:rPr>
          <w:sz w:val="20"/>
          <w:szCs w:val="20"/>
        </w:rPr>
        <w:br/>
      </w:r>
      <w:r w:rsidRPr="00822BC8">
        <w:rPr>
          <w:sz w:val="20"/>
          <w:szCs w:val="20"/>
        </w:rPr>
        <w:t>- rozebrać istniejący sufit podwieszany,</w:t>
      </w:r>
      <w:r w:rsidRPr="00CA23B0">
        <w:rPr>
          <w:sz w:val="20"/>
          <w:szCs w:val="20"/>
        </w:rPr>
        <w:br/>
        <w:t xml:space="preserve">- montaż sufitu </w:t>
      </w:r>
      <w:proofErr w:type="spellStart"/>
      <w:r w:rsidRPr="00CA23B0">
        <w:rPr>
          <w:sz w:val="20"/>
          <w:szCs w:val="20"/>
        </w:rPr>
        <w:t>armstrong</w:t>
      </w:r>
      <w:proofErr w:type="spellEnd"/>
      <w:r w:rsidRPr="00CA23B0">
        <w:rPr>
          <w:sz w:val="20"/>
          <w:szCs w:val="20"/>
        </w:rPr>
        <w:t>, oświetlenie LED, plus ewakuacyjne</w:t>
      </w:r>
      <w:r w:rsidRPr="00CA23B0">
        <w:rPr>
          <w:sz w:val="20"/>
          <w:szCs w:val="20"/>
        </w:rPr>
        <w:br/>
      </w:r>
      <w:r w:rsidRPr="006B3355">
        <w:rPr>
          <w:sz w:val="20"/>
          <w:szCs w:val="20"/>
        </w:rPr>
        <w:t>- zdemontować istniejący grzejnik</w:t>
      </w:r>
      <w:r w:rsidR="006B3355">
        <w:rPr>
          <w:sz w:val="20"/>
          <w:szCs w:val="20"/>
        </w:rPr>
        <w:t xml:space="preserve"> (pionowa rura),</w:t>
      </w:r>
      <w:r w:rsidRPr="00CA23B0">
        <w:rPr>
          <w:sz w:val="20"/>
          <w:szCs w:val="20"/>
        </w:rPr>
        <w:br/>
        <w:t xml:space="preserve">- </w:t>
      </w:r>
      <w:r w:rsidR="00BF601D">
        <w:rPr>
          <w:sz w:val="20"/>
          <w:szCs w:val="20"/>
        </w:rPr>
        <w:t xml:space="preserve">nowa </w:t>
      </w:r>
      <w:r w:rsidRPr="00CA23B0">
        <w:rPr>
          <w:sz w:val="20"/>
          <w:szCs w:val="20"/>
        </w:rPr>
        <w:t>wykładzina na podłogę,</w:t>
      </w:r>
    </w:p>
    <w:p w14:paraId="50928F8F" w14:textId="2E3EF7FF" w:rsidR="00952B98" w:rsidRDefault="006B3355" w:rsidP="006A181B">
      <w:pPr>
        <w:spacing w:after="0"/>
        <w:rPr>
          <w:sz w:val="20"/>
          <w:szCs w:val="20"/>
        </w:rPr>
      </w:pPr>
      <w:r>
        <w:rPr>
          <w:sz w:val="20"/>
          <w:szCs w:val="20"/>
        </w:rPr>
        <w:t>- ściany do wyrównania i malowania</w:t>
      </w:r>
      <w:r w:rsidR="00B03934" w:rsidRPr="00CA23B0">
        <w:rPr>
          <w:sz w:val="20"/>
          <w:szCs w:val="20"/>
        </w:rPr>
        <w:br/>
        <w:t>- w ostatnim etapie prac wykonać przejście przez ścianę łącząc się z korytarzem do istniejących pomieszczeń,</w:t>
      </w:r>
      <w:r>
        <w:rPr>
          <w:sz w:val="20"/>
          <w:szCs w:val="20"/>
        </w:rPr>
        <w:t xml:space="preserve"> (przejście szerokości istniejącego korytarza) - </w:t>
      </w:r>
      <w:r w:rsidR="00B03934" w:rsidRPr="00CA23B0">
        <w:rPr>
          <w:sz w:val="20"/>
          <w:szCs w:val="20"/>
        </w:rPr>
        <w:t>miejsce oznaczone nr 4</w:t>
      </w:r>
      <w:r w:rsidR="00B03934" w:rsidRPr="00CA23B0">
        <w:rPr>
          <w:sz w:val="20"/>
          <w:szCs w:val="20"/>
        </w:rPr>
        <w:br/>
      </w:r>
    </w:p>
    <w:p w14:paraId="5161CC66" w14:textId="77777777" w:rsidR="00822BC8" w:rsidRDefault="00B03934">
      <w:pPr>
        <w:rPr>
          <w:sz w:val="20"/>
          <w:szCs w:val="20"/>
        </w:rPr>
      </w:pPr>
      <w:r w:rsidRPr="00CA23B0">
        <w:rPr>
          <w:sz w:val="20"/>
          <w:szCs w:val="20"/>
        </w:rPr>
        <w:t>W załączeniu szkic sytuacyjny, zapraszamy do odbycia wizji lokalnej.</w:t>
      </w:r>
      <w:r w:rsidR="006B3355">
        <w:rPr>
          <w:sz w:val="20"/>
          <w:szCs w:val="20"/>
        </w:rPr>
        <w:t xml:space="preserve"> </w:t>
      </w:r>
    </w:p>
    <w:p w14:paraId="6FF25C30" w14:textId="77777777" w:rsidR="00822BC8" w:rsidRDefault="006B3355" w:rsidP="00822BC8">
      <w:pPr>
        <w:spacing w:after="0"/>
        <w:rPr>
          <w:sz w:val="20"/>
          <w:szCs w:val="20"/>
        </w:rPr>
      </w:pPr>
      <w:r>
        <w:rPr>
          <w:sz w:val="20"/>
          <w:szCs w:val="20"/>
        </w:rPr>
        <w:t>Kontakt:</w:t>
      </w:r>
    </w:p>
    <w:p w14:paraId="65B5FB1A" w14:textId="2FEB463D" w:rsidR="00607684" w:rsidRPr="00822BC8" w:rsidRDefault="006B3355" w:rsidP="00822BC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6B3355">
        <w:rPr>
          <w:sz w:val="20"/>
          <w:szCs w:val="20"/>
        </w:rPr>
        <w:t xml:space="preserve">Kacper </w:t>
      </w:r>
      <w:proofErr w:type="spellStart"/>
      <w:r w:rsidRPr="006B3355">
        <w:rPr>
          <w:sz w:val="20"/>
          <w:szCs w:val="20"/>
        </w:rPr>
        <w:t>Kupiński</w:t>
      </w:r>
      <w:proofErr w:type="spellEnd"/>
      <w:r w:rsidRPr="006B3355">
        <w:rPr>
          <w:sz w:val="20"/>
          <w:szCs w:val="20"/>
        </w:rPr>
        <w:br/>
        <w:t> tel. 514175399</w:t>
      </w:r>
      <w:r>
        <w:rPr>
          <w:sz w:val="20"/>
          <w:szCs w:val="20"/>
        </w:rPr>
        <w:t xml:space="preserve">, mail: </w:t>
      </w:r>
      <w:r w:rsidRPr="006B3355">
        <w:rPr>
          <w:sz w:val="20"/>
          <w:szCs w:val="20"/>
        </w:rPr>
        <w:t>kkupinski@spzoz-siedlce.pl</w:t>
      </w:r>
      <w:r w:rsidRPr="006B3355">
        <w:rPr>
          <w:sz w:val="20"/>
          <w:szCs w:val="20"/>
        </w:rPr>
        <w:br/>
        <w:t> Dział Techniczny SPZOZ w Siedlcach</w:t>
      </w:r>
    </w:p>
    <w:sectPr w:rsidR="00607684" w:rsidRPr="00822BC8" w:rsidSect="00952B98">
      <w:headerReference w:type="default" r:id="rId7"/>
      <w:footerReference w:type="default" r:id="rId8"/>
      <w:pgSz w:w="11906" w:h="16838"/>
      <w:pgMar w:top="1417" w:right="1417" w:bottom="709" w:left="1417" w:header="0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326D3" w14:textId="77777777" w:rsidR="00D5448E" w:rsidRDefault="00D5448E" w:rsidP="00CA23B0">
      <w:pPr>
        <w:spacing w:after="0" w:line="240" w:lineRule="auto"/>
      </w:pPr>
      <w:r>
        <w:separator/>
      </w:r>
    </w:p>
  </w:endnote>
  <w:endnote w:type="continuationSeparator" w:id="0">
    <w:p w14:paraId="326EF4D8" w14:textId="77777777" w:rsidR="00D5448E" w:rsidRDefault="00D5448E" w:rsidP="00CA2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4079734"/>
  <w:p w14:paraId="0112F308" w14:textId="77777777" w:rsidR="00952B98" w:rsidRPr="0042574F" w:rsidRDefault="00952B98" w:rsidP="00952B98">
    <w:pPr>
      <w:pStyle w:val="Stopka"/>
      <w:tabs>
        <w:tab w:val="clear" w:pos="4536"/>
        <w:tab w:val="clear" w:pos="9072"/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099C587" wp14:editId="463B97CC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1876207927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E8A720" id="Łącznik prosty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" strokecolor="black [3200]" strokeweight=".5pt">
              <v:stroke joinstyle="miter"/>
            </v:line>
          </w:pict>
        </mc:Fallback>
      </mc:AlternateContent>
    </w:r>
    <w:r>
      <w:tab/>
    </w:r>
  </w:p>
  <w:p w14:paraId="091783E8" w14:textId="4F0226DD" w:rsidR="00952B98" w:rsidRDefault="00952B98" w:rsidP="00952B98">
    <w:pPr>
      <w:pStyle w:val="Stopka"/>
    </w:pPr>
    <w:r>
      <w:rPr>
        <w:rFonts w:cstheme="minorHAnsi"/>
        <w:sz w:val="15"/>
        <w:szCs w:val="15"/>
      </w:rPr>
      <w:t xml:space="preserve">SPZOZ w Siedlcach:   </w:t>
    </w:r>
    <w:r w:rsidRPr="00AA2254">
      <w:rPr>
        <w:rFonts w:cstheme="minorHAnsi"/>
        <w:sz w:val="15"/>
        <w:szCs w:val="15"/>
      </w:rPr>
      <w:t xml:space="preserve">NIP: 821-205-60-50, </w:t>
    </w:r>
    <w:r>
      <w:rPr>
        <w:rFonts w:cstheme="minorHAnsi"/>
        <w:sz w:val="15"/>
        <w:szCs w:val="15"/>
      </w:rPr>
      <w:t xml:space="preserve"> </w:t>
    </w:r>
    <w:r w:rsidRPr="00AA2254">
      <w:rPr>
        <w:rFonts w:cstheme="minorHAnsi"/>
        <w:spacing w:val="4"/>
        <w:sz w:val="15"/>
        <w:szCs w:val="15"/>
      </w:rPr>
      <w:t xml:space="preserve">REGON: 000310309, </w:t>
    </w:r>
    <w:r>
      <w:rPr>
        <w:rFonts w:cstheme="minorHAnsi"/>
        <w:spacing w:val="4"/>
        <w:sz w:val="15"/>
        <w:szCs w:val="15"/>
      </w:rPr>
      <w:t xml:space="preserve"> KRS 0000001957  BDO </w:t>
    </w:r>
    <w:r w:rsidRPr="000F6F20">
      <w:rPr>
        <w:rFonts w:cstheme="minorHAnsi"/>
        <w:spacing w:val="4"/>
        <w:sz w:val="15"/>
        <w:szCs w:val="15"/>
        <w:lang w:val="en-US"/>
      </w:rPr>
      <w:t>000144095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AB684" w14:textId="77777777" w:rsidR="00D5448E" w:rsidRDefault="00D5448E" w:rsidP="00CA23B0">
      <w:pPr>
        <w:spacing w:after="0" w:line="240" w:lineRule="auto"/>
      </w:pPr>
      <w:r>
        <w:separator/>
      </w:r>
    </w:p>
  </w:footnote>
  <w:footnote w:type="continuationSeparator" w:id="0">
    <w:p w14:paraId="57AEFDB3" w14:textId="77777777" w:rsidR="00D5448E" w:rsidRDefault="00D5448E" w:rsidP="00CA2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15E9" w14:textId="77777777" w:rsidR="00952B98" w:rsidRDefault="00952B98" w:rsidP="00952B98">
    <w:pPr>
      <w:jc w:val="center"/>
      <w:rPr>
        <w:rFonts w:cstheme="minorHAnsi"/>
        <w:b/>
        <w:sz w:val="20"/>
      </w:rPr>
    </w:pPr>
    <w:bookmarkStart w:id="0" w:name="_Hlk233191860"/>
    <w:r w:rsidRPr="00374F1A">
      <w:rPr>
        <w:rFonts w:ascii="Calibri" w:hAnsi="Calibri" w:cs="Calibri"/>
        <w:noProof/>
        <w:sz w:val="20"/>
      </w:rPr>
      <w:drawing>
        <wp:anchor distT="0" distB="0" distL="114300" distR="114300" simplePos="0" relativeHeight="251659264" behindDoc="1" locked="0" layoutInCell="1" allowOverlap="1" wp14:anchorId="2649B6D8" wp14:editId="74F84958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58986867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4183E7" w14:textId="77777777" w:rsidR="00952B98" w:rsidRDefault="00952B98" w:rsidP="00952B98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rFonts w:cstheme="minorHAnsi"/>
        <w:b/>
        <w:sz w:val="20"/>
      </w:rPr>
      <w:t xml:space="preserve">    </w:t>
    </w:r>
    <w:r w:rsidRPr="005938BA">
      <w:rPr>
        <w:rFonts w:ascii="Calibri" w:eastAsia="Batang" w:hAnsi="Calibri" w:cs="Calibri"/>
        <w:b/>
      </w:rPr>
      <w:t>Samodzielny Publiczny Zakład Opieki Zdrowotnej w Siedlcach</w:t>
    </w:r>
    <w:r w:rsidRPr="005938BA">
      <w:rPr>
        <w:rFonts w:ascii="Calibri" w:eastAsia="Batang" w:hAnsi="Calibri" w:cs="Calibri"/>
        <w:b/>
      </w:rPr>
      <w:br/>
      <w:t>ul. Jana Kilińskiego 29, 08 -110 Siedlce</w:t>
    </w:r>
    <w:r w:rsidRPr="00374F1A">
      <w:rPr>
        <w:rFonts w:ascii="Calibri" w:eastAsia="Batang" w:hAnsi="Calibri" w:cs="Calibri"/>
        <w:b/>
        <w:sz w:val="20"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  <w:sz w:val="20"/>
        </w:rPr>
        <w:t>sekretariat@spzoz-siedlce.pl</w:t>
      </w:r>
    </w:hyperlink>
    <w:r w:rsidRPr="00374F1A">
      <w:rPr>
        <w:rFonts w:ascii="Calibri" w:eastAsia="Batang" w:hAnsi="Calibri" w:cs="Calibri"/>
        <w:b/>
        <w:sz w:val="20"/>
      </w:rPr>
      <w:t>,</w:t>
    </w:r>
  </w:p>
  <w:p w14:paraId="126E2337" w14:textId="5D7FC93B" w:rsidR="00952B98" w:rsidRPr="00D1161F" w:rsidRDefault="00952B98" w:rsidP="00952B98">
    <w:pPr>
      <w:spacing w:line="360" w:lineRule="auto"/>
      <w:jc w:val="center"/>
      <w:rPr>
        <w:rFonts w:ascii="Calibri" w:eastAsia="Batang" w:hAnsi="Calibri" w:cs="Calibri"/>
        <w:b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4229CBE" wp14:editId="6EE414E4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1692301812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5C41BEA" id="Łącznik prosty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</w:rPr>
      <w:t xml:space="preserve">                              </w:t>
    </w:r>
    <w:r w:rsidRPr="00374F1A">
      <w:rPr>
        <w:rFonts w:ascii="Calibri" w:eastAsia="Batang" w:hAnsi="Calibri" w:cs="Calibri"/>
        <w:b/>
        <w:sz w:val="20"/>
      </w:rPr>
      <w:t xml:space="preserve"> www.spzoz-siedlce.pl</w:t>
    </w:r>
  </w:p>
  <w:bookmarkEnd w:id="0"/>
  <w:p w14:paraId="6196D07C" w14:textId="3E850742" w:rsidR="00CA23B0" w:rsidRPr="00952B98" w:rsidRDefault="00CA23B0" w:rsidP="00952B98">
    <w:pPr>
      <w:pStyle w:val="Nagwek"/>
      <w:tabs>
        <w:tab w:val="clear" w:pos="4536"/>
        <w:tab w:val="clear" w:pos="9072"/>
        <w:tab w:val="left" w:pos="7440"/>
      </w:tabs>
      <w:jc w:val="right"/>
      <w:rPr>
        <w:i/>
        <w:iCs/>
        <w:sz w:val="18"/>
        <w:szCs w:val="18"/>
      </w:rPr>
    </w:pPr>
    <w:r w:rsidRPr="00CA23B0">
      <w:rPr>
        <w:i/>
        <w:iCs/>
        <w:sz w:val="18"/>
        <w:szCs w:val="18"/>
      </w:rPr>
      <w:t xml:space="preserve">Załącznik nr </w:t>
    </w:r>
    <w:r w:rsidR="00733ED2">
      <w:rPr>
        <w:i/>
        <w:iCs/>
        <w:sz w:val="18"/>
        <w:szCs w:val="18"/>
      </w:rPr>
      <w:t>1</w:t>
    </w:r>
    <w:r w:rsidRPr="00CA23B0">
      <w:rPr>
        <w:i/>
        <w:iCs/>
        <w:sz w:val="18"/>
        <w:szCs w:val="18"/>
      </w:rPr>
      <w:t xml:space="preserve"> do </w:t>
    </w:r>
    <w:r w:rsidR="00952B98">
      <w:rPr>
        <w:i/>
        <w:iCs/>
        <w:sz w:val="18"/>
        <w:szCs w:val="18"/>
      </w:rPr>
      <w:t>Z</w:t>
    </w:r>
    <w:r w:rsidRPr="00CA23B0">
      <w:rPr>
        <w:i/>
        <w:iCs/>
        <w:sz w:val="18"/>
        <w:szCs w:val="18"/>
      </w:rPr>
      <w:t xml:space="preserve">apytania </w:t>
    </w:r>
    <w:r w:rsidR="00952B98">
      <w:rPr>
        <w:i/>
        <w:iCs/>
        <w:sz w:val="18"/>
        <w:szCs w:val="18"/>
      </w:rPr>
      <w:t>O</w:t>
    </w:r>
    <w:r w:rsidRPr="00CA23B0">
      <w:rPr>
        <w:i/>
        <w:iCs/>
        <w:sz w:val="18"/>
        <w:szCs w:val="18"/>
      </w:rPr>
      <w:t>fertowego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934"/>
    <w:rsid w:val="00027218"/>
    <w:rsid w:val="000A5F90"/>
    <w:rsid w:val="0016169C"/>
    <w:rsid w:val="001A33CA"/>
    <w:rsid w:val="001C0D3A"/>
    <w:rsid w:val="002563F3"/>
    <w:rsid w:val="00266955"/>
    <w:rsid w:val="00324B78"/>
    <w:rsid w:val="00445939"/>
    <w:rsid w:val="004E67FD"/>
    <w:rsid w:val="00607684"/>
    <w:rsid w:val="00624B41"/>
    <w:rsid w:val="006A181B"/>
    <w:rsid w:val="006B3355"/>
    <w:rsid w:val="006F4014"/>
    <w:rsid w:val="007256CD"/>
    <w:rsid w:val="00733ED2"/>
    <w:rsid w:val="00822BC8"/>
    <w:rsid w:val="00852401"/>
    <w:rsid w:val="0087451D"/>
    <w:rsid w:val="00952B98"/>
    <w:rsid w:val="009845D5"/>
    <w:rsid w:val="00A33A22"/>
    <w:rsid w:val="00AF5E4A"/>
    <w:rsid w:val="00B03934"/>
    <w:rsid w:val="00B5204E"/>
    <w:rsid w:val="00BF601D"/>
    <w:rsid w:val="00C940D7"/>
    <w:rsid w:val="00CA23B0"/>
    <w:rsid w:val="00CD321C"/>
    <w:rsid w:val="00D07B8F"/>
    <w:rsid w:val="00D27386"/>
    <w:rsid w:val="00D500B8"/>
    <w:rsid w:val="00D5448E"/>
    <w:rsid w:val="00EA3A61"/>
    <w:rsid w:val="00ED783F"/>
    <w:rsid w:val="00F61C30"/>
    <w:rsid w:val="00FF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1B758"/>
  <w15:chartTrackingRefBased/>
  <w15:docId w15:val="{89E2B8F4-0DDF-475F-A63C-1389A937E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39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39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39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39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3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39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39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39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39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39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39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39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393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393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39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39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39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39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39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39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39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39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39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39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39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393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39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393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3934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B0393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393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A2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23B0"/>
  </w:style>
  <w:style w:type="paragraph" w:styleId="Stopka">
    <w:name w:val="footer"/>
    <w:basedOn w:val="Normalny"/>
    <w:link w:val="StopkaZnak"/>
    <w:uiPriority w:val="99"/>
    <w:unhideWhenUsed/>
    <w:rsid w:val="00CA2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23B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181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181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18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AD0B5-4BD4-4FDF-84A8-1064802C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508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Zamówienia 4</cp:lastModifiedBy>
  <cp:revision>2</cp:revision>
  <cp:lastPrinted>2026-09-04T07:05:00Z</cp:lastPrinted>
  <dcterms:created xsi:type="dcterms:W3CDTF">2026-09-04T11:55:00Z</dcterms:created>
  <dcterms:modified xsi:type="dcterms:W3CDTF">2026-09-04T11:55:00Z</dcterms:modified>
</cp:coreProperties>
</file>